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4B" w:rsidRDefault="00437BE8">
      <w:r>
        <w:rPr>
          <w:noProof/>
        </w:rPr>
        <w:drawing>
          <wp:anchor distT="0" distB="0" distL="114300" distR="114300" simplePos="0" relativeHeight="251664384" behindDoc="1" locked="0" layoutInCell="1" allowOverlap="1" wp14:anchorId="47CFD5FF" wp14:editId="0B517D8B">
            <wp:simplePos x="0" y="0"/>
            <wp:positionH relativeFrom="column">
              <wp:posOffset>-510540</wp:posOffset>
            </wp:positionH>
            <wp:positionV relativeFrom="paragraph">
              <wp:posOffset>-76004</wp:posOffset>
            </wp:positionV>
            <wp:extent cx="2996712" cy="4000500"/>
            <wp:effectExtent l="171450" t="171450" r="146685" b="171450"/>
            <wp:wrapNone/>
            <wp:docPr id="6" name="Рисунок 6" descr="C:\Users\123\Desktop\работа сад\сайта сада\фото\Группы\5 группа 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работа сад\сайта сада\фото\Группы\5 группа физ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12" cy="4000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5952B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 wp14:anchorId="31410B34" wp14:editId="27578AA1">
            <wp:simplePos x="0" y="0"/>
            <wp:positionH relativeFrom="column">
              <wp:posOffset>2190750</wp:posOffset>
            </wp:positionH>
            <wp:positionV relativeFrom="paragraph">
              <wp:posOffset>3669347</wp:posOffset>
            </wp:positionV>
            <wp:extent cx="3832013" cy="2874010"/>
            <wp:effectExtent l="152400" t="171450" r="149860" b="154940"/>
            <wp:wrapNone/>
            <wp:docPr id="11" name="Рисунок 11" descr="D:\зам.зав\2023-2024\Сайт\Фото сада 2023г полная версия\фото\Группы\2 группа ФИЗ\image-24-11-23-11-18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м.зав\2023-2024\Сайт\Фото сада 2023г полная версия\фото\Группы\2 группа ФИЗ\image-24-11-23-11-18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013" cy="28740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646E19ED" wp14:editId="6EE59853">
            <wp:simplePos x="0" y="0"/>
            <wp:positionH relativeFrom="column">
              <wp:posOffset>-504825</wp:posOffset>
            </wp:positionH>
            <wp:positionV relativeFrom="paragraph">
              <wp:posOffset>5923915</wp:posOffset>
            </wp:positionV>
            <wp:extent cx="3352800" cy="3609975"/>
            <wp:effectExtent l="171450" t="171450" r="171450" b="180975"/>
            <wp:wrapNone/>
            <wp:docPr id="5" name="Рисунок 5" descr="C:\Users\123\Desktop\работа сад\сайта сада\фото\Группы\1 группа ф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работа сад\сайта сада\фото\Группы\1 группа фи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09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119253" wp14:editId="322762D4">
                <wp:simplePos x="0" y="0"/>
                <wp:positionH relativeFrom="column">
                  <wp:posOffset>2996565</wp:posOffset>
                </wp:positionH>
                <wp:positionV relativeFrom="paragraph">
                  <wp:posOffset>22859</wp:posOffset>
                </wp:positionV>
                <wp:extent cx="2838450" cy="3400425"/>
                <wp:effectExtent l="0" t="0" r="19050" b="2857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38450" cy="3400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70AD47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7BE8" w:rsidRPr="006C0623" w:rsidRDefault="00437BE8" w:rsidP="00437BE8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37BE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В группах оборудованы физкультурные уголки для проведения оздоровительно-профилакти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ческой работы с детьми в группе</w:t>
                            </w:r>
                            <w:bookmarkStart w:id="0" w:name="_GoBack"/>
                            <w:bookmarkEnd w:id="0"/>
                            <w:r w:rsidRPr="00437BE8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, развитие двигательной активности и физических качеств детей, расширение индивидуального двигательного опыта в самостоятельной деятельности, формирование у детей осознанного отношения к своему здоровью.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119253" id="Скругленный прямоугольник 1" o:spid="_x0000_s1026" style="position:absolute;margin-left:235.95pt;margin-top:1.8pt;width:223.5pt;height:267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" fillcolor="#ededed [662]" strokecolor="#70ad47" strokeweight="1.5pt">
                <v:stroke dashstyle="dash"/>
                <v:textbox>
                  <w:txbxContent>
                    <w:p w:rsidR="00437BE8" w:rsidRPr="006C0623" w:rsidRDefault="00437BE8" w:rsidP="00437BE8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 w:rsidRPr="00437BE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В группах оборудованы физкультурные уголки для проведения оздоровительно-профилакти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ческой работы с детьми в группе</w:t>
                      </w:r>
                      <w:bookmarkStart w:id="1" w:name="_GoBack"/>
                      <w:bookmarkEnd w:id="1"/>
                      <w:r w:rsidRPr="00437BE8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, развитие двигательной активности и физических качеств детей, расширение индивидуального двигательного опыта в самостоятельной деятельности, формирование у детей осознанного отношения к своему здоровью.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F0E4B" w:rsidSect="00437BE8">
      <w:pgSz w:w="11906" w:h="16838"/>
      <w:pgMar w:top="1134" w:right="850" w:bottom="1134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21"/>
    <w:rsid w:val="00437BE8"/>
    <w:rsid w:val="00547C21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33A2"/>
  <w15:chartTrackingRefBased/>
  <w15:docId w15:val="{C02EA769-828D-4346-A570-A7825B2C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2023-12-19T08:58:00Z</dcterms:created>
  <dcterms:modified xsi:type="dcterms:W3CDTF">2023-12-19T09:02:00Z</dcterms:modified>
</cp:coreProperties>
</file>